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3F9" w:rsidRPr="00DC33F9" w:rsidRDefault="00DC33F9">
      <w:pPr>
        <w:rPr>
          <w:rFonts w:ascii="Comic Sans MS" w:hAnsi="Comic Sans MS"/>
        </w:rPr>
      </w:pPr>
      <w:r>
        <w:rPr>
          <w:rFonts w:ascii="Comic Sans MS" w:hAnsi="Comic Sans MS"/>
        </w:rPr>
        <w:t>Today’s Do now is a “Pair-Share” assignment, designed to review the proofs of exponents.  Before we watch the video, try to complete as many of the boxes as you can with the correct information.  If you are not sure, put a check mark next to it and move on.  The pair will have 5 minutes to complete what you know BEFORE we watch the video.  After the video, the CLASS will discuss the misconceptions or understandings. The pair of you will have the next 20 mins to complete the assignment with the CORRECT information.</w:t>
      </w:r>
    </w:p>
    <w:p w:rsidR="00DC33F9" w:rsidRDefault="00DC33F9">
      <w:r>
        <w:rPr>
          <w:noProof/>
        </w:rPr>
        <w:drawing>
          <wp:inline distT="0" distB="0" distL="0" distR="0" wp14:anchorId="4A8442AC" wp14:editId="4EFEAEA1">
            <wp:extent cx="5943600" cy="635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6355080"/>
                    </a:xfrm>
                    <a:prstGeom prst="rect">
                      <a:avLst/>
                    </a:prstGeom>
                  </pic:spPr>
                </pic:pic>
              </a:graphicData>
            </a:graphic>
          </wp:inline>
        </w:drawing>
      </w:r>
    </w:p>
    <w:p w:rsidR="00DC33F9" w:rsidRDefault="00DC33F9"/>
    <w:p w:rsidR="00DC33F9" w:rsidRDefault="00DC33F9">
      <w:r>
        <w:rPr>
          <w:noProof/>
        </w:rPr>
        <w:lastRenderedPageBreak/>
        <w:drawing>
          <wp:inline distT="0" distB="0" distL="0" distR="0" wp14:anchorId="1E861C28" wp14:editId="0FE10FD6">
            <wp:extent cx="5943600" cy="51955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195570"/>
                    </a:xfrm>
                    <a:prstGeom prst="rect">
                      <a:avLst/>
                    </a:prstGeom>
                  </pic:spPr>
                </pic:pic>
              </a:graphicData>
            </a:graphic>
          </wp:inline>
        </w:drawing>
      </w:r>
    </w:p>
    <w:p w:rsidR="00DC33F9" w:rsidRDefault="00DC33F9"/>
    <w:p w:rsidR="00DC33F9" w:rsidRDefault="00DC33F9">
      <w:r>
        <w:rPr>
          <w:noProof/>
        </w:rPr>
        <w:lastRenderedPageBreak/>
        <w:drawing>
          <wp:inline distT="0" distB="0" distL="0" distR="0" wp14:anchorId="46A84A43" wp14:editId="2CC98338">
            <wp:extent cx="5943600" cy="4643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643120"/>
                    </a:xfrm>
                    <a:prstGeom prst="rect">
                      <a:avLst/>
                    </a:prstGeom>
                  </pic:spPr>
                </pic:pic>
              </a:graphicData>
            </a:graphic>
          </wp:inline>
        </w:drawing>
      </w:r>
      <w:bookmarkStart w:id="0" w:name="_GoBack"/>
    </w:p>
    <w:bookmarkEnd w:id="0"/>
    <w:p w:rsidR="00DC33F9" w:rsidRDefault="00DC33F9">
      <w:r>
        <w:rPr>
          <w:noProof/>
        </w:rPr>
        <w:drawing>
          <wp:inline distT="0" distB="0" distL="0" distR="0" wp14:anchorId="5C23ACDF" wp14:editId="49BF30F8">
            <wp:extent cx="5943600" cy="2826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26385"/>
                    </a:xfrm>
                    <a:prstGeom prst="rect">
                      <a:avLst/>
                    </a:prstGeom>
                  </pic:spPr>
                </pic:pic>
              </a:graphicData>
            </a:graphic>
          </wp:inline>
        </w:drawing>
      </w:r>
    </w:p>
    <w:p w:rsidR="00DC33F9" w:rsidRDefault="00DC33F9">
      <w:r>
        <w:rPr>
          <w:noProof/>
        </w:rPr>
        <w:lastRenderedPageBreak/>
        <w:drawing>
          <wp:inline distT="0" distB="0" distL="0" distR="0" wp14:anchorId="6BA65E1F" wp14:editId="372D1870">
            <wp:extent cx="5943600" cy="29635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63545"/>
                    </a:xfrm>
                    <a:prstGeom prst="rect">
                      <a:avLst/>
                    </a:prstGeom>
                  </pic:spPr>
                </pic:pic>
              </a:graphicData>
            </a:graphic>
          </wp:inline>
        </w:drawing>
      </w:r>
    </w:p>
    <w:p w:rsidR="00DC33F9" w:rsidRDefault="00DC33F9"/>
    <w:p w:rsidR="00DC33F9" w:rsidRDefault="00DC33F9"/>
    <w:p w:rsidR="00DC33F9" w:rsidRDefault="00DC33F9"/>
    <w:p w:rsidR="00DC33F9" w:rsidRDefault="00DC33F9"/>
    <w:p w:rsidR="00DC33F9" w:rsidRDefault="00DC33F9"/>
    <w:p w:rsidR="00DC33F9" w:rsidRDefault="00DC33F9">
      <w:r>
        <w:rPr>
          <w:noProof/>
        </w:rPr>
        <w:drawing>
          <wp:inline distT="0" distB="0" distL="0" distR="0" wp14:anchorId="6375BEB4" wp14:editId="6AC18418">
            <wp:extent cx="5943600" cy="24898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89835"/>
                    </a:xfrm>
                    <a:prstGeom prst="rect">
                      <a:avLst/>
                    </a:prstGeom>
                  </pic:spPr>
                </pic:pic>
              </a:graphicData>
            </a:graphic>
          </wp:inline>
        </w:drawing>
      </w:r>
    </w:p>
    <w:p w:rsidR="00DC33F9" w:rsidRDefault="00DC33F9">
      <w:r>
        <w:rPr>
          <w:noProof/>
        </w:rPr>
        <w:lastRenderedPageBreak/>
        <w:drawing>
          <wp:inline distT="0" distB="0" distL="0" distR="0" wp14:anchorId="16F2CFF4" wp14:editId="07080518">
            <wp:extent cx="5943600" cy="50501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050155"/>
                    </a:xfrm>
                    <a:prstGeom prst="rect">
                      <a:avLst/>
                    </a:prstGeom>
                  </pic:spPr>
                </pic:pic>
              </a:graphicData>
            </a:graphic>
          </wp:inline>
        </w:drawing>
      </w:r>
    </w:p>
    <w:p w:rsidR="00DC33F9" w:rsidRDefault="00DC33F9"/>
    <w:p w:rsidR="00DC33F9" w:rsidRDefault="00DC33F9">
      <w:r>
        <w:rPr>
          <w:noProof/>
        </w:rPr>
        <w:lastRenderedPageBreak/>
        <w:drawing>
          <wp:inline distT="0" distB="0" distL="0" distR="0" wp14:anchorId="0C9BC136" wp14:editId="358EB8B5">
            <wp:extent cx="5943600" cy="6748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748780"/>
                    </a:xfrm>
                    <a:prstGeom prst="rect">
                      <a:avLst/>
                    </a:prstGeom>
                  </pic:spPr>
                </pic:pic>
              </a:graphicData>
            </a:graphic>
          </wp:inline>
        </w:drawing>
      </w:r>
    </w:p>
    <w:p w:rsidR="00256B1F" w:rsidRDefault="00256B1F"/>
    <w:p w:rsidR="00256B1F" w:rsidRDefault="00256B1F">
      <w:r>
        <w:t xml:space="preserve">Video reference:  </w:t>
      </w:r>
      <w:hyperlink r:id="rId12" w:history="1">
        <w:r w:rsidRPr="00F64669">
          <w:rPr>
            <w:rStyle w:val="Hyperlink"/>
          </w:rPr>
          <w:t>https://www.youtube.com/watch?v=KFm1rup4hkI</w:t>
        </w:r>
      </w:hyperlink>
      <w:r>
        <w:t xml:space="preserve"> </w:t>
      </w:r>
    </w:p>
    <w:sectPr w:rsidR="00256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F9"/>
    <w:rsid w:val="00256B1F"/>
    <w:rsid w:val="00546944"/>
    <w:rsid w:val="00AC12CB"/>
    <w:rsid w:val="00DC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E32A2-0E48-461B-A018-2B804883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B1F"/>
    <w:rPr>
      <w:color w:val="0563C1" w:themeColor="hyperlink"/>
      <w:u w:val="single"/>
    </w:rPr>
  </w:style>
  <w:style w:type="paragraph" w:styleId="BalloonText">
    <w:name w:val="Balloon Text"/>
    <w:basedOn w:val="Normal"/>
    <w:link w:val="BalloonTextChar"/>
    <w:uiPriority w:val="99"/>
    <w:semiHidden/>
    <w:unhideWhenUsed/>
    <w:rsid w:val="00546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youtube.com/watch?v=KFm1rup4h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6</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Cole</dc:creator>
  <cp:keywords/>
  <dc:description/>
  <cp:lastModifiedBy>Lisa Cole</cp:lastModifiedBy>
  <cp:revision>2</cp:revision>
  <cp:lastPrinted>2016-04-12T11:38:00Z</cp:lastPrinted>
  <dcterms:created xsi:type="dcterms:W3CDTF">2016-04-12T11:28:00Z</dcterms:created>
  <dcterms:modified xsi:type="dcterms:W3CDTF">2016-04-13T15:58:00Z</dcterms:modified>
</cp:coreProperties>
</file>