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1C" w:rsidRDefault="00723525" w:rsidP="00723525">
      <w:pPr>
        <w:jc w:val="center"/>
      </w:pPr>
      <w:r>
        <w:t>Burns 7</w:t>
      </w:r>
      <w:r w:rsidRPr="00723525">
        <w:rPr>
          <w:vertAlign w:val="superscript"/>
        </w:rPr>
        <w:t>th</w:t>
      </w:r>
      <w:r>
        <w:t xml:space="preserve"> &amp; 8</w:t>
      </w:r>
      <w:r w:rsidRPr="00723525">
        <w:rPr>
          <w:vertAlign w:val="superscript"/>
        </w:rPr>
        <w:t>th</w:t>
      </w:r>
      <w:r>
        <w:t xml:space="preserve"> Grade Mathematics Grading System</w:t>
      </w:r>
    </w:p>
    <w:p w:rsidR="00723525" w:rsidRDefault="00723525" w:rsidP="00723525">
      <w:r>
        <w:t>The table below shows the beginning and ending dates of the Semesters and Quarters for the 2016-17 School Year.  As noted in the table, the Mathematics grade is weighted and broken into 4 categories: Classwork, Homework, Participation, and Tests.   Classwork is 60% of the grade and Participation is 15% of the grade; thus, it is VITALLY important that the students report to class on time every day, ready to work and learn.  Coming to class with a willingness to learn, asking questions, attaining clarity, and completing classwor</w:t>
      </w:r>
      <w:bookmarkStart w:id="0" w:name="_GoBack"/>
      <w:bookmarkEnd w:id="0"/>
      <w:r>
        <w:t>k on time will ensure that students accrue a score ≥75%; a score of 75% or better is REQUIRED to move to the next grade.</w:t>
      </w:r>
    </w:p>
    <w:p w:rsidR="00723525" w:rsidRDefault="00723525">
      <w:r>
        <w:rPr>
          <w:noProof/>
        </w:rPr>
        <w:drawing>
          <wp:inline distT="0" distB="0" distL="0" distR="0" wp14:anchorId="69D64B2E" wp14:editId="5D0F1DFE">
            <wp:extent cx="5618584" cy="4752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385" r="27404" b="13911"/>
                    <a:stretch/>
                  </pic:blipFill>
                  <pic:spPr bwMode="auto">
                    <a:xfrm>
                      <a:off x="0" y="0"/>
                      <a:ext cx="5621911" cy="475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525" w:rsidRDefault="00723525"/>
    <w:p w:rsidR="00723525" w:rsidRDefault="00723525"/>
    <w:p w:rsidR="00723525" w:rsidRDefault="00723525">
      <w:pPr>
        <w:rPr>
          <w:noProof/>
        </w:rPr>
      </w:pPr>
    </w:p>
    <w:p w:rsidR="00723525" w:rsidRDefault="00723525"/>
    <w:sectPr w:rsidR="00723525" w:rsidSect="0072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25"/>
    <w:rsid w:val="001D7E1C"/>
    <w:rsid w:val="007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2016-12-04T11:13:00Z</dcterms:created>
  <dcterms:modified xsi:type="dcterms:W3CDTF">2016-12-04T11:22:00Z</dcterms:modified>
</cp:coreProperties>
</file>