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76" w:rsidRDefault="00FC1176" w:rsidP="00FC1176">
      <w:pPr>
        <w:jc w:val="center"/>
      </w:pPr>
      <w:bookmarkStart w:id="0" w:name="_GoBack"/>
      <w:bookmarkEnd w:id="0"/>
      <w:r>
        <w:t>RATE OF CHANGE STATION: This assignment is worth (50 points)</w:t>
      </w:r>
    </w:p>
    <w:p w:rsidR="00FC1176" w:rsidRDefault="00FC1176" w:rsidP="00FC1176">
      <w:r>
        <w:t xml:space="preserve">Use this website link to begin your assignment.   </w:t>
      </w:r>
      <w:hyperlink r:id="rId5" w:history="1">
        <w:r w:rsidRPr="000116E2">
          <w:rPr>
            <w:rStyle w:val="Hyperlink"/>
          </w:rPr>
          <w:t>https://www.youtube.com/watch?v=yJDsquZTG0A</w:t>
        </w:r>
      </w:hyperlink>
      <w:r>
        <w:t xml:space="preserve"> </w:t>
      </w:r>
    </w:p>
    <w:p w:rsidR="00EE44C5" w:rsidRDefault="00EE44C5">
      <w:r>
        <w:t xml:space="preserve">The video gives “real-world” examples of rate of change.  List </w:t>
      </w:r>
      <w:proofErr w:type="gramStart"/>
      <w:r>
        <w:t>each  of</w:t>
      </w:r>
      <w:proofErr w:type="gramEnd"/>
      <w:r>
        <w:t xml:space="preserve"> the examples  given about rate of change:</w:t>
      </w:r>
    </w:p>
    <w:p w:rsidR="00EE44C5" w:rsidRDefault="00EE44C5" w:rsidP="00EE44C5">
      <w:pPr>
        <w:pStyle w:val="NoSpacing"/>
      </w:pPr>
      <w:r>
        <w:t>1.</w:t>
      </w:r>
    </w:p>
    <w:p w:rsidR="00EE44C5" w:rsidRDefault="00EE44C5" w:rsidP="00EE44C5">
      <w:pPr>
        <w:pStyle w:val="NoSpacing"/>
      </w:pPr>
      <w:r>
        <w:t>2.</w:t>
      </w:r>
    </w:p>
    <w:p w:rsidR="00EE44C5" w:rsidRDefault="00EE44C5" w:rsidP="00EE44C5">
      <w:pPr>
        <w:pStyle w:val="NoSpacing"/>
      </w:pPr>
      <w:r>
        <w:t>3.</w:t>
      </w:r>
    </w:p>
    <w:p w:rsidR="00EE44C5" w:rsidRDefault="00EE44C5" w:rsidP="00EE44C5">
      <w:pPr>
        <w:pStyle w:val="NoSpacing"/>
      </w:pPr>
      <w:r>
        <w:t>4.</w:t>
      </w:r>
    </w:p>
    <w:p w:rsidR="00EE44C5" w:rsidRDefault="00EE44C5" w:rsidP="00EE44C5">
      <w:pPr>
        <w:pStyle w:val="NoSpacing"/>
      </w:pPr>
      <w:r>
        <w:t>5.</w:t>
      </w:r>
    </w:p>
    <w:p w:rsidR="00EE44C5" w:rsidRDefault="00EE44C5" w:rsidP="00EE44C5">
      <w:pPr>
        <w:pStyle w:val="NoSpacing"/>
      </w:pPr>
      <w:r>
        <w:t>6.</w:t>
      </w:r>
    </w:p>
    <w:p w:rsidR="00EE44C5" w:rsidRDefault="00EE44C5" w:rsidP="00EE44C5">
      <w:pPr>
        <w:pStyle w:val="NoSpacing"/>
      </w:pPr>
      <w:r>
        <w:t>7.</w:t>
      </w:r>
    </w:p>
    <w:p w:rsidR="00EE44C5" w:rsidRDefault="00EE44C5" w:rsidP="00EE44C5">
      <w:pPr>
        <w:pStyle w:val="NoSpacing"/>
      </w:pPr>
      <w:r>
        <w:t>8.</w:t>
      </w:r>
    </w:p>
    <w:p w:rsidR="00EE44C5" w:rsidRDefault="00EE44C5" w:rsidP="00EE44C5">
      <w:pPr>
        <w:pStyle w:val="NoSpacing"/>
      </w:pPr>
      <w:r>
        <w:t>9.</w:t>
      </w:r>
    </w:p>
    <w:p w:rsidR="00EE44C5" w:rsidRDefault="00EE44C5"/>
    <w:p w:rsidR="00EE44C5" w:rsidRDefault="00EE44C5">
      <w:r>
        <w:t>10.  What is the connection between the UNIT RATE and the rate of change?</w:t>
      </w:r>
    </w:p>
    <w:p w:rsidR="00FC1176" w:rsidRDefault="00FC1176" w:rsidP="00FC1176">
      <w:pPr>
        <w:jc w:val="center"/>
      </w:pPr>
      <w:r>
        <w:t>40 points:</w:t>
      </w:r>
    </w:p>
    <w:p w:rsidR="00EE44C5" w:rsidRDefault="00EE44C5" w:rsidP="00FC1176">
      <w:pPr>
        <w:jc w:val="center"/>
      </w:pPr>
      <w:proofErr w:type="gramStart"/>
      <w:r>
        <w:t>Your</w:t>
      </w:r>
      <w:proofErr w:type="gramEnd"/>
      <w:r>
        <w:t xml:space="preserve"> Task: Your favorite Rap artist (insert the name or group) __________________________________</w:t>
      </w:r>
    </w:p>
    <w:p w:rsidR="00EE44C5" w:rsidRDefault="00EE44C5">
      <w:proofErr w:type="gramStart"/>
      <w:r>
        <w:t xml:space="preserve">____________________is going to be in concert at </w:t>
      </w:r>
      <w:proofErr w:type="spellStart"/>
      <w:r>
        <w:t>The</w:t>
      </w:r>
      <w:proofErr w:type="spellEnd"/>
      <w:r>
        <w:t xml:space="preserve"> Riviera Theatre /</w:t>
      </w:r>
      <w:r w:rsidRPr="00EE44C5">
        <w:t>JAM Productions</w:t>
      </w:r>
      <w:r>
        <w:t xml:space="preserve"> located in Chicago Illinois.</w:t>
      </w:r>
      <w:proofErr w:type="gramEnd"/>
      <w:r>
        <w:t xml:space="preserve">  You and a few of your friends have rented a _______________________ (insert the name of the vehicle you rented) to drive there.  How much will this trip cost each of you if you split the trip amongst yourselves equally?  </w:t>
      </w:r>
    </w:p>
    <w:p w:rsidR="00EE44C5" w:rsidRDefault="00EE44C5">
      <w:r>
        <w:t>Step1.  List your expenses for renting the car:</w:t>
      </w:r>
    </w:p>
    <w:p w:rsidR="00EE44C5" w:rsidRDefault="00EE44C5">
      <w:proofErr w:type="gramStart"/>
      <w:r>
        <w:t>Step 2.</w:t>
      </w:r>
      <w:proofErr w:type="gramEnd"/>
      <w:r>
        <w:t xml:space="preserve">  List your expenses for gas (keep in mind that you have to find out how many miles you will travel, the MPG’s of your rental car, and the number of gallons you will use on your ROUND TRIP.</w:t>
      </w:r>
    </w:p>
    <w:p w:rsidR="00EE44C5" w:rsidRDefault="00EE44C5">
      <w:pPr>
        <w:rPr>
          <w:i/>
        </w:rPr>
      </w:pPr>
      <w:r w:rsidRPr="00EE44C5">
        <w:rPr>
          <w:i/>
        </w:rPr>
        <w:t>NOTE: You do not need to report any other expenses for this trip).  HINT:  the video talks about a trip to “Grand Ma’s House</w:t>
      </w:r>
      <w:proofErr w:type="gramStart"/>
      <w:r w:rsidRPr="00EE44C5">
        <w:rPr>
          <w:i/>
        </w:rPr>
        <w:t>” .</w:t>
      </w:r>
      <w:proofErr w:type="gramEnd"/>
      <w:r w:rsidRPr="00EE44C5">
        <w:rPr>
          <w:i/>
        </w:rPr>
        <w:t xml:space="preserve">  Use the explanation from the video to “cost-out” your trip</w:t>
      </w:r>
    </w:p>
    <w:p w:rsidR="00FC1176" w:rsidRPr="00FC1176" w:rsidRDefault="00FC1176">
      <w:proofErr w:type="gramStart"/>
      <w:r>
        <w:t>Step 3.</w:t>
      </w:r>
      <w:proofErr w:type="gramEnd"/>
      <w:r>
        <w:t xml:space="preserve">  RATE OF CHANGE CALCULATION:  for the purpose of calculating your rate of change, you will travel at a speed of 70mph.  Use Map quest or Google quest to find the distance from your starting point (you choose the location, but you must document it accurately) to the theatre.</w:t>
      </w:r>
    </w:p>
    <w:sectPr w:rsidR="00FC1176" w:rsidRPr="00FC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C5"/>
    <w:rsid w:val="007D39CC"/>
    <w:rsid w:val="00EE44C5"/>
    <w:rsid w:val="00FC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C5"/>
    <w:pPr>
      <w:spacing w:after="0" w:line="240" w:lineRule="auto"/>
    </w:pPr>
  </w:style>
  <w:style w:type="character" w:styleId="Hyperlink">
    <w:name w:val="Hyperlink"/>
    <w:basedOn w:val="DefaultParagraphFont"/>
    <w:uiPriority w:val="99"/>
    <w:unhideWhenUsed/>
    <w:rsid w:val="00FC1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C5"/>
    <w:pPr>
      <w:spacing w:after="0" w:line="240" w:lineRule="auto"/>
    </w:pPr>
  </w:style>
  <w:style w:type="character" w:styleId="Hyperlink">
    <w:name w:val="Hyperlink"/>
    <w:basedOn w:val="DefaultParagraphFont"/>
    <w:uiPriority w:val="99"/>
    <w:unhideWhenUsed/>
    <w:rsid w:val="00FC1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8060">
      <w:bodyDiv w:val="1"/>
      <w:marLeft w:val="0"/>
      <w:marRight w:val="0"/>
      <w:marTop w:val="0"/>
      <w:marBottom w:val="0"/>
      <w:divBdr>
        <w:top w:val="none" w:sz="0" w:space="0" w:color="auto"/>
        <w:left w:val="none" w:sz="0" w:space="0" w:color="auto"/>
        <w:bottom w:val="none" w:sz="0" w:space="0" w:color="auto"/>
        <w:right w:val="none" w:sz="0" w:space="0" w:color="auto"/>
      </w:divBdr>
    </w:div>
    <w:div w:id="7373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JDsquZTG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1</cp:revision>
  <dcterms:created xsi:type="dcterms:W3CDTF">2015-05-10T21:01:00Z</dcterms:created>
  <dcterms:modified xsi:type="dcterms:W3CDTF">2015-05-10T21:24:00Z</dcterms:modified>
</cp:coreProperties>
</file>