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EF" w:rsidRDefault="00DD0CEF" w:rsidP="00DD0CEF">
      <w:pPr>
        <w:pStyle w:val="ListParagraph"/>
        <w:numPr>
          <w:ilvl w:val="0"/>
          <w:numId w:val="1"/>
        </w:numPr>
      </w:pPr>
      <w:r>
        <w:t xml:space="preserve"> </w:t>
      </w:r>
      <w:r w:rsidR="00C3425F">
        <w:t xml:space="preserve">A kennel has 110 dogs in total, some are puppies and some are adult dogs. </w:t>
      </w:r>
      <w:bookmarkStart w:id="0" w:name="_GoBack"/>
      <w:bookmarkEnd w:id="0"/>
      <w:r w:rsidR="00C3425F">
        <w:t xml:space="preserve">The ratio of puppies to adult dogs in a kennel is </w:t>
      </w:r>
      <w:r>
        <w:t>1:</w:t>
      </w:r>
      <w:r w:rsidR="00C3425F">
        <w:t xml:space="preserve"> 4. How many adult dogs are there? 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425F" w:rsidTr="00304B7C">
        <w:tc>
          <w:tcPr>
            <w:tcW w:w="9576" w:type="dxa"/>
            <w:gridSpan w:val="3"/>
          </w:tcPr>
          <w:p w:rsidR="00C3425F" w:rsidRDefault="00C3425F" w:rsidP="00265900">
            <w:r>
              <w:t>Directions</w:t>
            </w:r>
            <w:r w:rsidR="00265900">
              <w:t xml:space="preserve">: </w:t>
            </w:r>
            <w:r>
              <w:t xml:space="preserve"> </w:t>
            </w:r>
            <w:r w:rsidR="00265900">
              <w:t>Use the information from the word problem to answer the questions in each box</w:t>
            </w:r>
          </w:p>
        </w:tc>
      </w:tr>
      <w:tr w:rsidR="00C3425F" w:rsidTr="00C3425F">
        <w:tc>
          <w:tcPr>
            <w:tcW w:w="3192" w:type="dxa"/>
          </w:tcPr>
          <w:p w:rsidR="00C3425F" w:rsidRDefault="00C3425F" w:rsidP="00C3425F">
            <w:r>
              <w:t>Write the Ratio in fraction format.</w:t>
            </w:r>
          </w:p>
        </w:tc>
        <w:tc>
          <w:tcPr>
            <w:tcW w:w="3192" w:type="dxa"/>
          </w:tcPr>
          <w:p w:rsidR="00C3425F" w:rsidRDefault="00C3425F" w:rsidP="00C3425F">
            <w:r>
              <w:t>Show how you will convert the ratio to the unit rate.</w:t>
            </w:r>
          </w:p>
        </w:tc>
        <w:tc>
          <w:tcPr>
            <w:tcW w:w="3192" w:type="dxa"/>
          </w:tcPr>
          <w:p w:rsidR="00C3425F" w:rsidRDefault="00C3425F" w:rsidP="00C3425F">
            <w:r>
              <w:t>Show how the unit rate is used to find the solution.</w:t>
            </w:r>
          </w:p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  <w:p w:rsidR="00C3425F" w:rsidRDefault="00C3425F" w:rsidP="00C3425F"/>
        </w:tc>
      </w:tr>
    </w:tbl>
    <w:p w:rsidR="00C3425F" w:rsidRDefault="00DD0CEF" w:rsidP="00DD0CEF">
      <w:pPr>
        <w:pStyle w:val="ListParagraph"/>
        <w:numPr>
          <w:ilvl w:val="0"/>
          <w:numId w:val="1"/>
        </w:numPr>
      </w:pPr>
      <w:r>
        <w:t xml:space="preserve"> </w:t>
      </w:r>
      <w:r w:rsidR="00C3425F">
        <w:t xml:space="preserve"> Zachary has 144 coins. Of the coins, 4/12 are nickels, 7/12 are di</w:t>
      </w:r>
      <w:r>
        <w:t>mes, and the rest are quarters.  How many of each coin does Zachary have</w:t>
      </w:r>
      <w:r w:rsidR="00C3425F">
        <w:t xml:space="preserve">? 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425F" w:rsidTr="00353BB2">
        <w:tc>
          <w:tcPr>
            <w:tcW w:w="9576" w:type="dxa"/>
            <w:gridSpan w:val="3"/>
          </w:tcPr>
          <w:p w:rsidR="00C3425F" w:rsidRDefault="00C3425F" w:rsidP="00353BB2">
            <w:r>
              <w:t>Directions:  Read the question the word problem and use the information for each box.</w:t>
            </w:r>
          </w:p>
        </w:tc>
      </w:tr>
      <w:tr w:rsidR="00C3425F" w:rsidTr="00353BB2">
        <w:tc>
          <w:tcPr>
            <w:tcW w:w="3192" w:type="dxa"/>
          </w:tcPr>
          <w:p w:rsidR="00C3425F" w:rsidRDefault="00C3425F" w:rsidP="00353BB2">
            <w:r>
              <w:t>Write the Ratio in fraction format.</w:t>
            </w:r>
          </w:p>
        </w:tc>
        <w:tc>
          <w:tcPr>
            <w:tcW w:w="3192" w:type="dxa"/>
          </w:tcPr>
          <w:p w:rsidR="00C3425F" w:rsidRDefault="00C3425F" w:rsidP="00353BB2">
            <w:r>
              <w:t>Show how you will convert the ratio to the unit rate.</w:t>
            </w:r>
          </w:p>
        </w:tc>
        <w:tc>
          <w:tcPr>
            <w:tcW w:w="3192" w:type="dxa"/>
          </w:tcPr>
          <w:p w:rsidR="00C3425F" w:rsidRDefault="00C3425F" w:rsidP="00353BB2">
            <w:r>
              <w:t>Show how the unit rate is used to find the solution.</w:t>
            </w:r>
          </w:p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  <w:p w:rsidR="00C3425F" w:rsidRDefault="00C3425F" w:rsidP="00353BB2"/>
        </w:tc>
      </w:tr>
    </w:tbl>
    <w:p w:rsidR="00C3425F" w:rsidRDefault="00DD0CEF" w:rsidP="00DD0CEF">
      <w:r>
        <w:t>3. A bag contains 72 marbles, some red and some blue. The ratio of red marbles to blue ones is 3:5. How many of each color is in the bag?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0CEF" w:rsidTr="00353BB2">
        <w:tc>
          <w:tcPr>
            <w:tcW w:w="9576" w:type="dxa"/>
            <w:gridSpan w:val="3"/>
          </w:tcPr>
          <w:p w:rsidR="00DD0CEF" w:rsidRDefault="00DD0CEF" w:rsidP="00353BB2">
            <w:r>
              <w:t>Directions:  Read the question the word problem and use the information for each box.</w:t>
            </w:r>
          </w:p>
        </w:tc>
      </w:tr>
      <w:tr w:rsidR="00DD0CEF" w:rsidTr="00353BB2">
        <w:tc>
          <w:tcPr>
            <w:tcW w:w="3192" w:type="dxa"/>
          </w:tcPr>
          <w:p w:rsidR="00DD0CEF" w:rsidRDefault="00DD0CEF" w:rsidP="00353BB2">
            <w:r>
              <w:t>Write the Ratio in fraction format.</w:t>
            </w:r>
          </w:p>
        </w:tc>
        <w:tc>
          <w:tcPr>
            <w:tcW w:w="3192" w:type="dxa"/>
          </w:tcPr>
          <w:p w:rsidR="00DD0CEF" w:rsidRDefault="00DD0CEF" w:rsidP="00353BB2">
            <w:r>
              <w:t>Show how you will convert the ratio to the unit rate.</w:t>
            </w:r>
          </w:p>
        </w:tc>
        <w:tc>
          <w:tcPr>
            <w:tcW w:w="3192" w:type="dxa"/>
          </w:tcPr>
          <w:p w:rsidR="00DD0CEF" w:rsidRDefault="00DD0CEF" w:rsidP="00353BB2">
            <w:r>
              <w:t>Show how the unit rate is used to find the solution.</w:t>
            </w:r>
          </w:p>
          <w:p w:rsidR="00DD0CEF" w:rsidRDefault="00DD0CEF" w:rsidP="00353BB2"/>
          <w:p w:rsidR="00DD0CEF" w:rsidRDefault="00DD0CEF" w:rsidP="00353BB2"/>
          <w:p w:rsidR="00DD0CEF" w:rsidRDefault="00DD0CEF" w:rsidP="00353BB2"/>
          <w:p w:rsidR="00DD0CEF" w:rsidRDefault="00DD0CEF" w:rsidP="00353BB2"/>
          <w:p w:rsidR="00DD0CEF" w:rsidRDefault="00DD0CEF" w:rsidP="00353BB2"/>
          <w:p w:rsidR="00DD0CEF" w:rsidRDefault="00DD0CEF" w:rsidP="00353BB2"/>
          <w:p w:rsidR="00DD0CEF" w:rsidRDefault="00DD0CEF" w:rsidP="00353BB2"/>
          <w:p w:rsidR="00DD0CEF" w:rsidRDefault="00DD0CEF" w:rsidP="00353BB2"/>
        </w:tc>
      </w:tr>
    </w:tbl>
    <w:p w:rsidR="00C3425F" w:rsidRDefault="00B57482" w:rsidP="00B57482">
      <w:pPr>
        <w:pStyle w:val="NoSpacing"/>
      </w:pPr>
      <w:r>
        <w:lastRenderedPageBreak/>
        <w:t xml:space="preserve">4. The ratio of girls to boys in a </w:t>
      </w:r>
      <w:proofErr w:type="spellStart"/>
      <w:r>
        <w:t>a</w:t>
      </w:r>
      <w:proofErr w:type="spellEnd"/>
      <w:r>
        <w:t xml:space="preserve"> chess club was </w:t>
      </w:r>
      <w:proofErr w:type="gramStart"/>
      <w:r>
        <w:t>5 :</w:t>
      </w:r>
      <w:proofErr w:type="gramEnd"/>
      <w:r>
        <w:t xml:space="preserve"> 4. There were 32 boys. How many girls were there in the club?</w:t>
      </w:r>
      <w:r>
        <w:cr/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7482" w:rsidTr="00353BB2">
        <w:tc>
          <w:tcPr>
            <w:tcW w:w="9576" w:type="dxa"/>
            <w:gridSpan w:val="3"/>
          </w:tcPr>
          <w:p w:rsidR="00B57482" w:rsidRDefault="00B57482" w:rsidP="00353BB2">
            <w:r>
              <w:t>Directions:  Read the question the word problem and use the information for each box.</w:t>
            </w:r>
          </w:p>
        </w:tc>
      </w:tr>
      <w:tr w:rsidR="00B57482" w:rsidTr="00353BB2">
        <w:tc>
          <w:tcPr>
            <w:tcW w:w="3192" w:type="dxa"/>
          </w:tcPr>
          <w:p w:rsidR="00B57482" w:rsidRDefault="00B57482" w:rsidP="00353BB2">
            <w:r>
              <w:t>Write the Ratio in fraction format.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you will convert the ratio to the unit rate.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the unit rate is used to find the solution.</w:t>
            </w:r>
          </w:p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</w:tc>
      </w:tr>
    </w:tbl>
    <w:p w:rsidR="00B57482" w:rsidRDefault="00B57482" w:rsidP="00B57482">
      <w:pPr>
        <w:pStyle w:val="NoSpacing"/>
      </w:pPr>
    </w:p>
    <w:p w:rsidR="00B57482" w:rsidRDefault="00B57482" w:rsidP="00B57482">
      <w:pPr>
        <w:pStyle w:val="NoSpacing"/>
      </w:pPr>
      <w:r>
        <w:t>5.</w:t>
      </w:r>
      <w:r w:rsidRPr="00B57482">
        <w:t xml:space="preserve"> </w:t>
      </w:r>
      <w:r>
        <w:t>Jayden and Isabella share a reward of $40 in a ratio of 2: 3. How much does Jayden get?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7482" w:rsidTr="00353BB2">
        <w:tc>
          <w:tcPr>
            <w:tcW w:w="9576" w:type="dxa"/>
            <w:gridSpan w:val="3"/>
          </w:tcPr>
          <w:p w:rsidR="00B57482" w:rsidRDefault="00B57482" w:rsidP="00353BB2">
            <w:r>
              <w:t>Directions:  Read the question the word problem and use the information for each box.</w:t>
            </w:r>
          </w:p>
        </w:tc>
      </w:tr>
      <w:tr w:rsidR="00B57482" w:rsidTr="00353BB2">
        <w:tc>
          <w:tcPr>
            <w:tcW w:w="3192" w:type="dxa"/>
          </w:tcPr>
          <w:p w:rsidR="00B57482" w:rsidRDefault="00B57482" w:rsidP="00353BB2">
            <w:r>
              <w:t>Write the Ratio in fraction format.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you will convert the ratio to the unit rate.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the unit rate is used to find the solution.</w:t>
            </w:r>
          </w:p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</w:tc>
      </w:tr>
    </w:tbl>
    <w:p w:rsidR="00C3425F" w:rsidRDefault="00B57482">
      <w:r>
        <w:t>6.  A herd of 52 horses has 12 white and some black horses. What is the ratio of white to black horses?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7482" w:rsidTr="00353BB2">
        <w:tc>
          <w:tcPr>
            <w:tcW w:w="9576" w:type="dxa"/>
            <w:gridSpan w:val="3"/>
          </w:tcPr>
          <w:p w:rsidR="00B57482" w:rsidRDefault="00B57482" w:rsidP="00353BB2">
            <w:r>
              <w:t>Directions:  Read the question the word problem and use the information for each box.</w:t>
            </w:r>
          </w:p>
        </w:tc>
      </w:tr>
      <w:tr w:rsidR="00B57482" w:rsidTr="00353BB2">
        <w:tc>
          <w:tcPr>
            <w:tcW w:w="3192" w:type="dxa"/>
          </w:tcPr>
          <w:p w:rsidR="00B57482" w:rsidRDefault="00B57482" w:rsidP="00353BB2">
            <w:r>
              <w:t>Write the Ratio in fraction format.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you will convert the ratio to the unit rate.</w:t>
            </w:r>
          </w:p>
        </w:tc>
        <w:tc>
          <w:tcPr>
            <w:tcW w:w="3192" w:type="dxa"/>
          </w:tcPr>
          <w:p w:rsidR="00B57482" w:rsidRDefault="00B57482" w:rsidP="00353BB2">
            <w:r>
              <w:t>Show how the unit rate is used to find the solution.</w:t>
            </w:r>
          </w:p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  <w:p w:rsidR="00B57482" w:rsidRDefault="00B57482" w:rsidP="00353BB2"/>
        </w:tc>
      </w:tr>
    </w:tbl>
    <w:p w:rsidR="00C3425F" w:rsidRDefault="00C3425F"/>
    <w:sectPr w:rsidR="00C342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39" w:rsidRDefault="00604239" w:rsidP="00265900">
      <w:pPr>
        <w:spacing w:after="0" w:line="240" w:lineRule="auto"/>
      </w:pPr>
      <w:r>
        <w:separator/>
      </w:r>
    </w:p>
  </w:endnote>
  <w:endnote w:type="continuationSeparator" w:id="0">
    <w:p w:rsidR="00604239" w:rsidRDefault="00604239" w:rsidP="0026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39" w:rsidRDefault="00604239" w:rsidP="00265900">
      <w:pPr>
        <w:spacing w:after="0" w:line="240" w:lineRule="auto"/>
      </w:pPr>
      <w:r>
        <w:separator/>
      </w:r>
    </w:p>
  </w:footnote>
  <w:footnote w:type="continuationSeparator" w:id="0">
    <w:p w:rsidR="00604239" w:rsidRDefault="00604239" w:rsidP="0026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00" w:rsidRPr="00265900" w:rsidRDefault="00265900">
    <w:pPr>
      <w:pStyle w:val="Header"/>
      <w:rPr>
        <w:sz w:val="28"/>
        <w:szCs w:val="28"/>
      </w:rPr>
    </w:pPr>
    <w:r>
      <w:rPr>
        <w:sz w:val="28"/>
        <w:szCs w:val="28"/>
      </w:rPr>
      <w:t>Ratio and unit rate assignment:  YOU MUST SHOW YOUR WORK!!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5131"/>
    <w:multiLevelType w:val="hybridMultilevel"/>
    <w:tmpl w:val="F194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B7"/>
    <w:rsid w:val="00265900"/>
    <w:rsid w:val="00377F2B"/>
    <w:rsid w:val="005C3AB7"/>
    <w:rsid w:val="00604239"/>
    <w:rsid w:val="006F2F38"/>
    <w:rsid w:val="009840D1"/>
    <w:rsid w:val="00B57482"/>
    <w:rsid w:val="00BB5639"/>
    <w:rsid w:val="00C3425F"/>
    <w:rsid w:val="00D633C4"/>
    <w:rsid w:val="00DD0CEF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71B3E-C651-4DBB-BA4E-BC70A654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CEF"/>
    <w:pPr>
      <w:ind w:left="720"/>
      <w:contextualSpacing/>
    </w:pPr>
  </w:style>
  <w:style w:type="paragraph" w:styleId="NoSpacing">
    <w:name w:val="No Spacing"/>
    <w:uiPriority w:val="1"/>
    <w:qFormat/>
    <w:rsid w:val="00B574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00"/>
  </w:style>
  <w:style w:type="paragraph" w:styleId="Footer">
    <w:name w:val="footer"/>
    <w:basedOn w:val="Normal"/>
    <w:link w:val="FooterChar"/>
    <w:uiPriority w:val="99"/>
    <w:unhideWhenUsed/>
    <w:rsid w:val="0026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00"/>
  </w:style>
  <w:style w:type="character" w:styleId="Emphasis">
    <w:name w:val="Emphasis"/>
    <w:basedOn w:val="DefaultParagraphFont"/>
    <w:uiPriority w:val="20"/>
    <w:qFormat/>
    <w:rsid w:val="00377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Lisa Cole</cp:lastModifiedBy>
  <cp:revision>3</cp:revision>
  <cp:lastPrinted>2016-03-16T11:20:00Z</cp:lastPrinted>
  <dcterms:created xsi:type="dcterms:W3CDTF">2016-03-16T18:08:00Z</dcterms:created>
  <dcterms:modified xsi:type="dcterms:W3CDTF">2016-03-16T18:08:00Z</dcterms:modified>
</cp:coreProperties>
</file>